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423F9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423F9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423F9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23F90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23F90">
        <w:rPr>
          <w:rFonts w:ascii="Sylfaen" w:hAnsi="Sylfaen" w:cs="Sylfaen"/>
          <w:sz w:val="20"/>
          <w:szCs w:val="20"/>
          <w:lang w:val="af-ZA"/>
        </w:rPr>
        <w:t>02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423F90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423F90" w:rsidRPr="00423F90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 xml:space="preserve">ром Армения» № </w:t>
      </w:r>
      <w:r w:rsidR="00423F90" w:rsidRPr="00423F90">
        <w:rPr>
          <w:rFonts w:ascii="Sylfaen" w:hAnsi="Sylfaen" w:cs="Sylfaen"/>
          <w:sz w:val="22"/>
          <w:szCs w:val="22"/>
        </w:rPr>
        <w:t>27</w:t>
      </w:r>
      <w:r w:rsidR="00423F90">
        <w:rPr>
          <w:rFonts w:ascii="Sylfaen" w:hAnsi="Sylfaen" w:cs="Sylfaen"/>
          <w:sz w:val="22"/>
          <w:szCs w:val="22"/>
        </w:rPr>
        <w:t xml:space="preserve"> от 16.</w:t>
      </w:r>
      <w:r w:rsidR="00423F90" w:rsidRPr="00423F90">
        <w:rPr>
          <w:rFonts w:ascii="Sylfaen" w:hAnsi="Sylfaen" w:cs="Sylfaen"/>
          <w:sz w:val="22"/>
          <w:szCs w:val="22"/>
        </w:rPr>
        <w:t>02</w:t>
      </w:r>
      <w:r w:rsidR="00423F90">
        <w:rPr>
          <w:rFonts w:ascii="Sylfaen" w:hAnsi="Sylfaen" w:cs="Sylfaen"/>
          <w:sz w:val="22"/>
          <w:szCs w:val="22"/>
        </w:rPr>
        <w:t>.2024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423F90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423F90">
        <w:rPr>
          <w:rFonts w:ascii="Sylfaen" w:hAnsi="Sylfaen" w:cs="Sylfaen"/>
          <w:sz w:val="22"/>
          <w:szCs w:val="22"/>
          <w:lang w:val="hy-AM"/>
        </w:rPr>
        <w:t>16.</w:t>
      </w:r>
      <w:r w:rsidR="00423F90">
        <w:rPr>
          <w:rFonts w:ascii="Sylfaen" w:hAnsi="Sylfaen" w:cs="Sylfaen"/>
          <w:sz w:val="22"/>
          <w:szCs w:val="22"/>
          <w:lang w:val="en-US"/>
        </w:rPr>
        <w:t>02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423F90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423F90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23F90">
              <w:rPr>
                <w:sz w:val="24"/>
                <w:szCs w:val="24"/>
                <w:lang w:val="af-ZA"/>
              </w:rPr>
              <w:t>№090-GArm-24_5.4_076-29.02.24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23F90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4968"/>
        <w:gridCol w:w="5580"/>
      </w:tblGrid>
      <w:tr w:rsidR="00B74ADB" w:rsidRPr="00423F90" w:rsidTr="009E16C3">
        <w:tc>
          <w:tcPr>
            <w:tcW w:w="496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580" w:type="dxa"/>
            <w:vAlign w:val="center"/>
          </w:tcPr>
          <w:p w:rsidR="00B74ADB" w:rsidRPr="00BF40D1" w:rsidRDefault="00423F90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423F90">
              <w:rPr>
                <w:rFonts w:ascii="Sylfaen" w:hAnsi="Sylfaen" w:cs="Sylfaen"/>
                <w:lang w:val="af-ZA"/>
              </w:rPr>
              <w:t>Թումանյանի ԳԲԿ-ի կապիտալ նորոգում</w:t>
            </w:r>
          </w:p>
        </w:tc>
      </w:tr>
      <w:tr w:rsidR="00B74ADB" w:rsidRPr="00407B22" w:rsidTr="009E16C3">
        <w:tc>
          <w:tcPr>
            <w:tcW w:w="496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580" w:type="dxa"/>
          </w:tcPr>
          <w:p w:rsidR="00B74ADB" w:rsidRPr="00BF40D1" w:rsidRDefault="00423F90" w:rsidP="00B93B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423F90">
              <w:rPr>
                <w:rFonts w:asciiTheme="minorHAnsi" w:hAnsiTheme="minorHAnsi"/>
                <w:color w:val="000000"/>
                <w:szCs w:val="20"/>
                <w:lang w:val="pt-BR"/>
              </w:rPr>
              <w:t xml:space="preserve">Капитальному ремонту ГРС Туманян  </w:t>
            </w:r>
          </w:p>
        </w:tc>
      </w:tr>
      <w:tr w:rsidR="00B74ADB" w:rsidRPr="00423F90" w:rsidTr="009E16C3">
        <w:tc>
          <w:tcPr>
            <w:tcW w:w="496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580" w:type="dxa"/>
          </w:tcPr>
          <w:p w:rsidR="00B74ADB" w:rsidRPr="00305B1B" w:rsidRDefault="00423F9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23F90">
              <w:rPr>
                <w:sz w:val="20"/>
                <w:lang w:val="en-US"/>
              </w:rPr>
              <w:t>Capital overhaul of GRS Tumanyan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423F90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23F90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23F90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423F90">
              <w:rPr>
                <w:rFonts w:ascii="Sylfaen" w:hAnsi="Sylfaen" w:cs="Sylfaen"/>
                <w:lang w:val="af-ZA"/>
              </w:rPr>
              <w:t>29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423F90">
              <w:rPr>
                <w:rFonts w:ascii="Sylfaen" w:hAnsi="Sylfaen" w:cs="Sylfaen"/>
                <w:lang w:val="af-ZA"/>
              </w:rPr>
              <w:t>03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B93BB1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23F90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23F90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23F90" w:rsidTr="005B0180">
        <w:tc>
          <w:tcPr>
            <w:tcW w:w="4957" w:type="dxa"/>
          </w:tcPr>
          <w:p w:rsidR="00D51424" w:rsidRPr="00407B22" w:rsidRDefault="00D51424" w:rsidP="00423F90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</w:t>
            </w:r>
          </w:p>
        </w:tc>
        <w:tc>
          <w:tcPr>
            <w:tcW w:w="5411" w:type="dxa"/>
          </w:tcPr>
          <w:p w:rsidR="00D51424" w:rsidRPr="0078036A" w:rsidRDefault="00423F90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23F90">
              <w:rPr>
                <w:rFonts w:ascii="Times Armenian" w:hAnsi="Times Armenian"/>
                <w:lang w:val="en-US"/>
              </w:rPr>
              <w:t>§</w:t>
            </w:r>
            <w:r w:rsidRPr="00423F90">
              <w:rPr>
                <w:lang w:val="en-US"/>
              </w:rPr>
              <w:t>Քուալիթի</w:t>
            </w:r>
            <w:r w:rsidRPr="00423F90">
              <w:rPr>
                <w:rFonts w:ascii="Times Armenian" w:hAnsi="Times Armenian"/>
                <w:lang w:val="en-US"/>
              </w:rPr>
              <w:t xml:space="preserve"> </w:t>
            </w:r>
            <w:r w:rsidRPr="00423F90">
              <w:rPr>
                <w:lang w:val="en-US"/>
              </w:rPr>
              <w:t>Շին</w:t>
            </w:r>
            <w:r w:rsidRPr="00423F90">
              <w:rPr>
                <w:rFonts w:ascii="Times Armenian" w:hAnsi="Times Armenian" w:cs="Times Armenian"/>
                <w:lang w:val="en-US"/>
              </w:rPr>
              <w:t>¦</w:t>
            </w:r>
            <w:r w:rsidRPr="00423F90">
              <w:rPr>
                <w:rFonts w:ascii="Times Armenian" w:hAnsi="Times Armenian"/>
                <w:lang w:val="en-US"/>
              </w:rPr>
              <w:t xml:space="preserve"> </w:t>
            </w:r>
            <w:r w:rsidRPr="00423F90">
              <w:rPr>
                <w:lang w:val="en-US"/>
              </w:rPr>
              <w:t>ՍՊԸ</w:t>
            </w:r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423F90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423F90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ООО «Куалити Шин</w:t>
            </w:r>
            <w:r w:rsidRPr="00423F90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7B6491" w:rsidRPr="00423F90" w:rsidTr="005B0180">
        <w:tc>
          <w:tcPr>
            <w:tcW w:w="4957" w:type="dxa"/>
          </w:tcPr>
          <w:p w:rsidR="007B6491" w:rsidRPr="00407B22" w:rsidRDefault="007B6491" w:rsidP="00423F90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(s):</w:t>
            </w:r>
          </w:p>
        </w:tc>
        <w:tc>
          <w:tcPr>
            <w:tcW w:w="5411" w:type="dxa"/>
          </w:tcPr>
          <w:p w:rsidR="007B6491" w:rsidRPr="0078036A" w:rsidRDefault="00423F90" w:rsidP="00423F90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LLC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 «</w:t>
            </w:r>
            <w:r>
              <w:rPr>
                <w:rFonts w:ascii="Sylfaen" w:hAnsi="Sylfaen" w:cs="Sylfaen"/>
                <w:lang w:val="af-ZA"/>
              </w:rPr>
              <w:t>Qualiti Shin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» </w:t>
            </w:r>
          </w:p>
        </w:tc>
      </w:tr>
      <w:tr w:rsidR="00416474" w:rsidRPr="00423F90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423F90" w:rsidRPr="00423F90" w:rsidTr="005B0180">
        <w:tc>
          <w:tcPr>
            <w:tcW w:w="4839" w:type="dxa"/>
          </w:tcPr>
          <w:p w:rsidR="00423F90" w:rsidRPr="00407B22" w:rsidRDefault="00423F90" w:rsidP="00423F9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423F90" w:rsidRPr="00407B22" w:rsidRDefault="00423F90" w:rsidP="00423F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5A4E45">
              <w:rPr>
                <w:rFonts w:ascii="Sylfaen" w:hAnsi="Sylfaen" w:cs="Sylfaen"/>
                <w:lang w:val="af-ZA"/>
              </w:rPr>
              <w:t xml:space="preserve"> </w:t>
            </w:r>
            <w:r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Pr="00423F90">
              <w:rPr>
                <w:rFonts w:ascii="Sylfaen" w:eastAsia="Calibri" w:hAnsi="Sylfaen"/>
                <w:lang w:val="hy-AM"/>
              </w:rPr>
              <w:t>115448137</w:t>
            </w:r>
          </w:p>
        </w:tc>
        <w:tc>
          <w:tcPr>
            <w:tcW w:w="3994" w:type="dxa"/>
          </w:tcPr>
          <w:p w:rsidR="00423F90" w:rsidRPr="00423F90" w:rsidRDefault="00423F90" w:rsidP="00423F90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bookmarkStart w:id="0" w:name="_GoBack"/>
            <w:bookmarkEnd w:id="0"/>
            <w:r w:rsidRPr="00BF30B2">
              <w:t>ՀՀ</w:t>
            </w:r>
            <w:r w:rsidRPr="00423F90">
              <w:rPr>
                <w:lang w:val="en-US"/>
              </w:rPr>
              <w:t xml:space="preserve"> </w:t>
            </w:r>
            <w:proofErr w:type="spellStart"/>
            <w:r w:rsidRPr="00BF30B2">
              <w:t>դրամ</w:t>
            </w:r>
            <w:proofErr w:type="spellEnd"/>
            <w:r w:rsidRPr="00423F90">
              <w:rPr>
                <w:lang w:val="en-US"/>
              </w:rPr>
              <w:t xml:space="preserve">`  </w:t>
            </w:r>
            <w:proofErr w:type="spellStart"/>
            <w:r w:rsidRPr="00BF30B2">
              <w:t>ներառյալ</w:t>
            </w:r>
            <w:proofErr w:type="spellEnd"/>
            <w:r w:rsidRPr="00423F90">
              <w:rPr>
                <w:lang w:val="en-US"/>
              </w:rPr>
              <w:t xml:space="preserve"> </w:t>
            </w:r>
            <w:r w:rsidRPr="00BF30B2">
              <w:t>ԱԱՀ</w:t>
            </w:r>
            <w:r w:rsidRPr="00423F90">
              <w:rPr>
                <w:lang w:val="en-US"/>
              </w:rPr>
              <w:t>-</w:t>
            </w:r>
            <w:r w:rsidRPr="00BF30B2">
              <w:t>ն</w:t>
            </w:r>
            <w:r w:rsidRPr="00423F90">
              <w:rPr>
                <w:lang w:val="en-US"/>
              </w:rPr>
              <w:t>:</w:t>
            </w:r>
          </w:p>
        </w:tc>
      </w:tr>
      <w:tr w:rsidR="00423F90" w:rsidRPr="00407B22" w:rsidTr="005B0180">
        <w:tc>
          <w:tcPr>
            <w:tcW w:w="4839" w:type="dxa"/>
          </w:tcPr>
          <w:p w:rsidR="00423F90" w:rsidRPr="00407B22" w:rsidRDefault="00423F90" w:rsidP="00423F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423F90" w:rsidRPr="00407B22" w:rsidRDefault="00423F90" w:rsidP="00423F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423F90" w:rsidRPr="00BF30B2" w:rsidRDefault="00423F90" w:rsidP="00423F90">
            <w:r w:rsidRPr="00BF30B2">
              <w:t>драм РА включая НДС.</w:t>
            </w:r>
          </w:p>
        </w:tc>
      </w:tr>
      <w:tr w:rsidR="00423F90" w:rsidRPr="00407B22" w:rsidTr="005B0180">
        <w:tc>
          <w:tcPr>
            <w:tcW w:w="4839" w:type="dxa"/>
          </w:tcPr>
          <w:p w:rsidR="00423F90" w:rsidRPr="00407B22" w:rsidRDefault="00423F90" w:rsidP="00423F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423F90" w:rsidRPr="00407B22" w:rsidRDefault="00423F90" w:rsidP="00423F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423F90" w:rsidRDefault="00423F90" w:rsidP="00423F90">
            <w:r w:rsidRPr="00BF30B2">
              <w:t xml:space="preserve">AMD </w:t>
            </w:r>
            <w:proofErr w:type="spellStart"/>
            <w:r w:rsidRPr="00BF30B2">
              <w:t>including</w:t>
            </w:r>
            <w:proofErr w:type="spellEnd"/>
            <w:r w:rsidRPr="00BF30B2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23F9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16C3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93BB1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056B6"/>
    <w:rsid w:val="00E36582"/>
    <w:rsid w:val="00E94EE2"/>
    <w:rsid w:val="00EA1F00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EB81A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73D73-ED24-4C97-A0DF-0ED354B7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50</cp:revision>
  <dcterms:created xsi:type="dcterms:W3CDTF">2021-03-28T06:23:00Z</dcterms:created>
  <dcterms:modified xsi:type="dcterms:W3CDTF">2024-03-29T05:49:00Z</dcterms:modified>
</cp:coreProperties>
</file>